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71A90" w14:textId="77777777" w:rsidR="00B9128D" w:rsidRPr="00962F00" w:rsidRDefault="00B9128D" w:rsidP="00B9128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Thiết lập thông tin giáo viên</w:t>
      </w:r>
    </w:p>
    <w:p w14:paraId="71D605B6" w14:textId="77777777" w:rsidR="00C41E2B" w:rsidRPr="00962F00" w:rsidRDefault="00B9128D" w:rsidP="00B9128D">
      <w:pPr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Bước 1: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Vào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Ispring Suite 9,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chọn thẻ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Presentation Resources,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xuất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hiện cửa sổ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Presentation Resources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chọn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Presenters,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xuất hiện cửa sổ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Presenters.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Nếu chưa có thông tin nào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thì cửa sổ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Presenters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trống không, nếu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đã có thông tin giáo viên khác thiết kế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trước đó thì sẽ xuất hiện trong cửa sổ,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nếu muốn xóa đi để tránh nhầm lẫn thì ta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nhấn chọn thông tin rồi nhấn vào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Delete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để xóa.</w:t>
      </w:r>
    </w:p>
    <w:p w14:paraId="747706A8" w14:textId="69DF9590" w:rsidR="00C41E2B" w:rsidRDefault="00B9128D" w:rsidP="00B912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Bước 2: N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hấn nút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Add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để thiết lập thông tin mới, tại cửa sổ nhập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thông tin ta khai báo đầy đủ các mục, nhấn nút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Browse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chèn ảnh giáo viên vào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(ảnh thẻ). Muốn chèn logo đơn vị công tác ta tích vào dòng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Use presenter –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specific company logo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, nhấn nút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Browse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để tìm và chèn logo vào, nhấn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>Ok</w:t>
      </w:r>
      <w:r w:rsidR="00C41E2B" w:rsidRPr="00962F00">
        <w:rPr>
          <w:b/>
          <w:bCs/>
          <w:color w:val="000000"/>
          <w:sz w:val="24"/>
          <w:szCs w:val="24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để hoàn </w:t>
      </w:r>
      <w:proofErr w:type="gramStart"/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tất.Sau</w:t>
      </w:r>
      <w:proofErr w:type="gramEnd"/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khi hoàn tất, muốn sửa lại thông tin đã khai báo ta nhấn chọn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Edit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rồi sửa các nội dung tại cửa sổ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Edit Presenter Info.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Nhấn </w:t>
      </w:r>
      <w:r w:rsidRPr="00962F00"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  <w:t xml:space="preserve">Save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để hoàn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tất.</w:t>
      </w:r>
    </w:p>
    <w:p w14:paraId="7FD78082" w14:textId="0D4A3F9C" w:rsidR="00B9128D" w:rsidRPr="00B9128D" w:rsidRDefault="00B9128D" w:rsidP="00B9128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13. Tạo cấu trúc bài giảng</w:t>
      </w:r>
    </w:p>
    <w:p w14:paraId="347E6E52" w14:textId="77777777" w:rsidR="00B9128D" w:rsidRPr="00B9128D" w:rsidRDefault="00B9128D" w:rsidP="00B912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128D">
        <w:rPr>
          <w:rFonts w:ascii="Times New Roman" w:hAnsi="Times New Roman" w:cs="Times New Roman"/>
          <w:color w:val="000000"/>
          <w:sz w:val="28"/>
          <w:szCs w:val="28"/>
        </w:rPr>
        <w:t>Cấu trúc bài giảng cho phép thiết lập cấu trúc các slide trong bài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giảng, ẩn giấu slide, </w:t>
      </w:r>
      <w:r w:rsidRPr="00962F00">
        <w:rPr>
          <w:rFonts w:ascii="Times New Roman" w:hAnsi="Times New Roman" w:cs="Times New Roman"/>
          <w:b/>
          <w:bCs/>
          <w:color w:val="FF0000"/>
          <w:sz w:val="28"/>
          <w:szCs w:val="28"/>
        </w:rPr>
        <w:t>hiệu chỉnh thời lượng của slide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chèn thông tin giảng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</w:t>
      </w:r>
      <w:r w:rsidRPr="00962F00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viên, chọn giao diện cho slide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, chèn các đối tượng Bài trắc nghiệm hoặc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Vào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Ispring Suite 9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, chọn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Slide Properties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, tại cửa sổ giao diện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Slide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Properties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lần lượt thiết lập các thuộc tính sau:</w:t>
      </w:r>
    </w:p>
    <w:p w14:paraId="73DE4BA8" w14:textId="77777777" w:rsidR="00B9128D" w:rsidRPr="00B9128D" w:rsidRDefault="00B9128D" w:rsidP="00B912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Hide Slide: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Ẩn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một trang bài giảng nào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đó đi. (Nếu ẩn đi thì khi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xuất bản, trang bài giảng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sẽ không hiện trên mục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lục bài mà chỉ xuất hiện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khi trình chiếu đến)</w:t>
      </w:r>
    </w:p>
    <w:p w14:paraId="5A4373E7" w14:textId="77777777" w:rsidR="00B9128D" w:rsidRPr="00B9128D" w:rsidRDefault="00B9128D" w:rsidP="00B912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On Click: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Nhấn chuột để chạy trang bài giảng</w:t>
      </w:r>
    </w:p>
    <w:p w14:paraId="6DB8FCBD" w14:textId="77777777" w:rsidR="00C41E2B" w:rsidRDefault="00B9128D" w:rsidP="00B9128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Auto: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Chế độ trang bài giảng tự động chạy (Một bài giảng có thể vừa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để chế độ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On Click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vừa để chế độ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Auto)</w:t>
      </w:r>
    </w:p>
    <w:p w14:paraId="1498F00F" w14:textId="3C8F3EDF" w:rsidR="00032DAB" w:rsidRDefault="00B9128D" w:rsidP="00B9128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Slide Duration: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Thiết lập thời gian chạy cho từng trang bài giảng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(muốn thiết lập trang nào ta chọn trang đó rồi chỉnh thời gian, muốn thiết lập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nhiều trang cùng lúc ta chọn hết các trang đó rồi chỉnh thời gian).</w:t>
      </w:r>
      <w:r w:rsidR="00032D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Đối với các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đoạn phim và flash cần kiểm tra thời lượng rồi chỉnh trang tương ứng với</w:t>
      </w:r>
      <w:r w:rsidR="00032D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thời lượng đó.</w:t>
      </w:r>
    </w:p>
    <w:p w14:paraId="3768E5E8" w14:textId="393DD81F" w:rsidR="00B9128D" w:rsidRPr="00B9128D" w:rsidRDefault="00B9128D" w:rsidP="00B9128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Branching: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Thiết lập điều hướng chuyển trang cho bài giảng (không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khuyên dùng). Để thiết lập ta chọn trang, nhấn vào biểu tượng, sau đó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chọn trang cần điều hướng, sau khi tạo điều hướng, tại trang bài giảng sẽ xuất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hiện tên trang điều hướng đến, nếu không thiết lập thì trang mặc định hiển thị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Default</w:t>
      </w:r>
    </w:p>
    <w:p w14:paraId="4151B72A" w14:textId="77777777" w:rsidR="00B9128D" w:rsidRPr="00B9128D" w:rsidRDefault="00B9128D" w:rsidP="00B912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- Lock: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Nếu nhấn chuột vào biểu tượng khóa, ta sẽ thiết lập khóa trang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đã chọn. Khi đó tại phần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Lock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ở mỗi trang sẽ xuất hiện biểu tượng</w:t>
      </w:r>
    </w:p>
    <w:p w14:paraId="6120FEA4" w14:textId="77777777" w:rsidR="00B9128D" w:rsidRPr="00B9128D" w:rsidRDefault="00B9128D" w:rsidP="00B9128D">
      <w:pPr>
        <w:jc w:val="both"/>
        <w:rPr>
          <w:sz w:val="24"/>
          <w:szCs w:val="24"/>
        </w:rPr>
      </w:pP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Presenter: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Chèn thông tin giáo viên. Sau khi đã thiết lập thông tin tại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phần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Presenters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, ta nhấn vào hộp thoại bên cạnh (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None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) rồi chọn thông tin họ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tên của giáo viên để chèn vào.</w:t>
      </w:r>
    </w:p>
    <w:p w14:paraId="0DDC514B" w14:textId="77777777" w:rsidR="00B9128D" w:rsidRPr="00B9128D" w:rsidRDefault="00B9128D" w:rsidP="00B9128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Layout: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Chọn chế độ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Full</w:t>
      </w:r>
    </w:p>
    <w:p w14:paraId="180461D9" w14:textId="77777777" w:rsidR="00B9128D" w:rsidRDefault="00B9128D" w:rsidP="00B912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Đặt tiêu đề cho trang bài giảng: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Ta nhấn chuột vào phần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No Title –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click to change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ở từng trang rồi nhập tên trang vào (nhập tên theo nội dung nó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chứa hoặc theo tiêu đề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sách giáo khoa, giáo án…)</w:t>
      </w:r>
    </w:p>
    <w:p w14:paraId="0EA9BAC9" w14:textId="77777777" w:rsidR="00032DAB" w:rsidRDefault="00B9128D" w:rsidP="00B912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128D">
        <w:rPr>
          <w:rFonts w:ascii="Wingdings" w:hAnsi="Wingdings"/>
          <w:color w:val="000000"/>
          <w:sz w:val="28"/>
          <w:szCs w:val="28"/>
        </w:rPr>
        <w:sym w:font="Wingdings" w:char="F0F0"/>
      </w:r>
      <w:r w:rsidRPr="00B9128D">
        <w:rPr>
          <w:rFonts w:ascii="Wingdings" w:hAnsi="Wingdings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Sau khi hoàn tất thiết lập nhấn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Save &amp; Close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để lưu lại.</w:t>
      </w:r>
    </w:p>
    <w:p w14:paraId="57347C49" w14:textId="77777777" w:rsidR="00032DAB" w:rsidRDefault="00B9128D" w:rsidP="00B9128D">
      <w:pPr>
        <w:jc w:val="both"/>
        <w:rPr>
          <w:rStyle w:val="fontstyle01"/>
          <w:sz w:val="28"/>
          <w:szCs w:val="28"/>
        </w:rPr>
      </w:pPr>
      <w:r w:rsidRPr="00B9128D">
        <w:rPr>
          <w:rStyle w:val="fontstyle01"/>
          <w:sz w:val="28"/>
          <w:szCs w:val="28"/>
        </w:rPr>
        <w:t>Thiết lập giao diện và việt hóa giao diện bài giảng</w:t>
      </w:r>
    </w:p>
    <w:p w14:paraId="4B60BF62" w14:textId="77777777" w:rsidR="00032DAB" w:rsidRDefault="00B9128D" w:rsidP="00B9128D">
      <w:pPr>
        <w:jc w:val="both"/>
        <w:rPr>
          <w:rStyle w:val="fontstyle21"/>
          <w:sz w:val="28"/>
          <w:szCs w:val="28"/>
        </w:rPr>
      </w:pPr>
      <w:r w:rsidRPr="00B9128D">
        <w:rPr>
          <w:rStyle w:val="fontstyle01"/>
          <w:sz w:val="28"/>
          <w:szCs w:val="28"/>
        </w:rPr>
        <w:t xml:space="preserve">Bước 1: </w:t>
      </w:r>
      <w:r w:rsidRPr="00B9128D">
        <w:rPr>
          <w:rStyle w:val="fontstyle21"/>
          <w:sz w:val="28"/>
          <w:szCs w:val="28"/>
        </w:rPr>
        <w:t xml:space="preserve">Chọn </w:t>
      </w:r>
      <w:r w:rsidRPr="00B9128D">
        <w:rPr>
          <w:rStyle w:val="fontstyle01"/>
          <w:sz w:val="28"/>
          <w:szCs w:val="28"/>
        </w:rPr>
        <w:t xml:space="preserve">Ispring Suite 9, </w:t>
      </w:r>
      <w:r w:rsidRPr="00B9128D">
        <w:rPr>
          <w:rStyle w:val="fontstyle21"/>
          <w:sz w:val="28"/>
          <w:szCs w:val="28"/>
        </w:rPr>
        <w:t xml:space="preserve">chọn nút </w:t>
      </w:r>
      <w:r w:rsidRPr="00B9128D">
        <w:rPr>
          <w:rStyle w:val="fontstyle01"/>
          <w:sz w:val="28"/>
          <w:szCs w:val="28"/>
        </w:rPr>
        <w:t>Player</w:t>
      </w:r>
      <w:r w:rsidRPr="00B9128D">
        <w:rPr>
          <w:rStyle w:val="fontstyle21"/>
          <w:sz w:val="28"/>
          <w:szCs w:val="28"/>
        </w:rPr>
        <w:t>, giao diện cửa sổ</w:t>
      </w:r>
      <w:r w:rsidRPr="00B9128D">
        <w:rPr>
          <w:color w:val="000000"/>
          <w:sz w:val="24"/>
          <w:szCs w:val="24"/>
        </w:rPr>
        <w:br/>
      </w:r>
      <w:r w:rsidRPr="00B9128D">
        <w:rPr>
          <w:rStyle w:val="fontstyle01"/>
          <w:sz w:val="28"/>
          <w:szCs w:val="28"/>
        </w:rPr>
        <w:t xml:space="preserve">Customize Player </w:t>
      </w:r>
      <w:r w:rsidRPr="00B9128D">
        <w:rPr>
          <w:rStyle w:val="fontstyle21"/>
          <w:sz w:val="28"/>
          <w:szCs w:val="28"/>
        </w:rPr>
        <w:t>xuất hiện, để chèn mẫu thiết lập có sẵn ta nhấn nút</w:t>
      </w:r>
      <w:r w:rsidRPr="00B9128D">
        <w:rPr>
          <w:color w:val="000000"/>
          <w:sz w:val="24"/>
          <w:szCs w:val="24"/>
        </w:rPr>
        <w:br/>
      </w:r>
      <w:r w:rsidRPr="00B9128D">
        <w:rPr>
          <w:rStyle w:val="fontstyle21"/>
          <w:sz w:val="28"/>
          <w:szCs w:val="28"/>
        </w:rPr>
        <w:t xml:space="preserve">chọn </w:t>
      </w:r>
      <w:r w:rsidRPr="00B9128D">
        <w:rPr>
          <w:rStyle w:val="fontstyle01"/>
          <w:sz w:val="28"/>
          <w:szCs w:val="28"/>
        </w:rPr>
        <w:t xml:space="preserve">Import all Settings </w:t>
      </w:r>
      <w:r w:rsidRPr="00B9128D">
        <w:rPr>
          <w:rStyle w:val="fontstyle21"/>
          <w:sz w:val="28"/>
          <w:szCs w:val="28"/>
        </w:rPr>
        <w:t>rồi tìm đến file</w:t>
      </w:r>
      <w:r w:rsidR="00032DAB">
        <w:rPr>
          <w:rStyle w:val="fontstyle21"/>
          <w:sz w:val="28"/>
          <w:szCs w:val="28"/>
        </w:rPr>
        <w:t xml:space="preserve"> </w:t>
      </w:r>
      <w:r w:rsidRPr="00B9128D">
        <w:rPr>
          <w:rStyle w:val="fontstyle01"/>
          <w:sz w:val="28"/>
          <w:szCs w:val="28"/>
        </w:rPr>
        <w:t>Giao dien chuan</w:t>
      </w:r>
      <w:r w:rsidR="00032DAB">
        <w:rPr>
          <w:b/>
          <w:bCs/>
          <w:color w:val="000000"/>
          <w:sz w:val="24"/>
          <w:szCs w:val="24"/>
        </w:rPr>
        <w:t xml:space="preserve"> </w:t>
      </w:r>
      <w:r w:rsidRPr="00B9128D">
        <w:rPr>
          <w:rStyle w:val="fontstyle21"/>
          <w:sz w:val="28"/>
          <w:szCs w:val="28"/>
        </w:rPr>
        <w:t>(đính kèm trong thư mục cài đặt), nếu muốn tự thiết lập giao diện riêng ta thực</w:t>
      </w:r>
      <w:r w:rsidRPr="00B9128D">
        <w:rPr>
          <w:color w:val="000000"/>
          <w:sz w:val="24"/>
          <w:szCs w:val="24"/>
        </w:rPr>
        <w:br/>
      </w:r>
      <w:r w:rsidRPr="00B9128D">
        <w:rPr>
          <w:rStyle w:val="fontstyle21"/>
          <w:sz w:val="28"/>
          <w:szCs w:val="28"/>
        </w:rPr>
        <w:t>hiện các thiết lập sau:</w:t>
      </w:r>
    </w:p>
    <w:p w14:paraId="008FB040" w14:textId="15647ECA" w:rsidR="00B9128D" w:rsidRPr="00B9128D" w:rsidRDefault="00B9128D" w:rsidP="00B9128D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Thiết lập màu sắc, việt hóa giao diện</w:t>
      </w:r>
    </w:p>
    <w:p w14:paraId="021CC43E" w14:textId="13D385D7" w:rsidR="00B9128D" w:rsidRPr="00B9128D" w:rsidRDefault="00B9128D" w:rsidP="00B912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128D">
        <w:rPr>
          <w:rFonts w:ascii="Wingdings 2" w:hAnsi="Wingdings 2"/>
          <w:color w:val="000000"/>
          <w:sz w:val="28"/>
          <w:szCs w:val="28"/>
        </w:rPr>
        <w:sym w:font="Wingdings 2" w:char="F041"/>
      </w:r>
      <w:r w:rsidRPr="00B9128D">
        <w:rPr>
          <w:rFonts w:ascii="Wingdings 2" w:hAnsi="Wingdings 2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Chọn Layout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, tích chọn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Sidebar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, tại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Position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nhấn chọn </w:t>
      </w:r>
      <w:proofErr w:type="gramStart"/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On</w:t>
      </w:r>
      <w:proofErr w:type="gramEnd"/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</w:t>
      </w:r>
      <w:r w:rsidRPr="00B9128D">
        <w:rPr>
          <w:b/>
          <w:bCs/>
          <w:color w:val="000000"/>
          <w:sz w:val="24"/>
          <w:szCs w:val="24"/>
        </w:rPr>
        <w:br/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left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(chuyển cây thư mục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sang trái),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On the right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(chuyển cây thư mục sang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phải). Chọn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Bottom Bar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để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hiện thị thanh điều khiển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trang, bỏ tích đi để ẩn thanh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điều khiển trang. Tại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Feature,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lần lượt chọn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chỉnh thiết lập các thuộc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tính: tại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Outline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chọn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On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the Sidebar (Tab),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tại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Notes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chọn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On the Sidebar (Tab),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tại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Company Logo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chọn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On the Sidebar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nếu trong phần khai báo thông tin giáo viên có chèn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logo đơn vị, tại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Presenter Info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ta cũng chọn tương tự các nội dung trên còn</w:t>
      </w:r>
      <w:r w:rsidRPr="00B9128D">
        <w:rPr>
          <w:color w:val="000000"/>
          <w:sz w:val="24"/>
          <w:szCs w:val="24"/>
        </w:rPr>
        <w:br/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 xml:space="preserve">đối với phần </w:t>
      </w:r>
      <w:r w:rsidRPr="00B9128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Presenter Video </w:t>
      </w:r>
      <w:r w:rsidRPr="00B9128D">
        <w:rPr>
          <w:rFonts w:ascii="Times New Roman" w:hAnsi="Times New Roman" w:cs="Times New Roman"/>
          <w:color w:val="000000"/>
          <w:sz w:val="28"/>
          <w:szCs w:val="28"/>
        </w:rPr>
        <w:t>cũng chọn như vậy.</w:t>
      </w:r>
    </w:p>
    <w:p w14:paraId="2EA3CDAF" w14:textId="06D0022A" w:rsidR="00B9128D" w:rsidRPr="00B9128D" w:rsidRDefault="00B9128D" w:rsidP="00B9128D">
      <w:pPr>
        <w:jc w:val="both"/>
        <w:rPr>
          <w:rStyle w:val="fontstyle21"/>
          <w:sz w:val="28"/>
          <w:szCs w:val="28"/>
        </w:rPr>
      </w:pPr>
      <w:r w:rsidRPr="00B9128D">
        <w:rPr>
          <w:rStyle w:val="fontstyle01"/>
          <w:sz w:val="28"/>
          <w:szCs w:val="28"/>
        </w:rPr>
        <w:t xml:space="preserve">Chọn thẻ Color </w:t>
      </w:r>
      <w:r w:rsidRPr="00B9128D">
        <w:rPr>
          <w:rStyle w:val="fontstyle21"/>
          <w:sz w:val="28"/>
          <w:szCs w:val="28"/>
        </w:rPr>
        <w:t>để thiết lập màu cho giao diện bài giảng:</w:t>
      </w:r>
    </w:p>
    <w:p w14:paraId="5BAADD4C" w14:textId="77777777" w:rsidR="00B9128D" w:rsidRPr="00B9128D" w:rsidRDefault="00B9128D" w:rsidP="00B9128D">
      <w:pPr>
        <w:jc w:val="both"/>
        <w:rPr>
          <w:color w:val="000000"/>
          <w:sz w:val="24"/>
          <w:szCs w:val="24"/>
        </w:rPr>
      </w:pPr>
      <w:r w:rsidRPr="00B9128D">
        <w:rPr>
          <w:rStyle w:val="fontstyle01"/>
          <w:sz w:val="28"/>
          <w:szCs w:val="28"/>
        </w:rPr>
        <w:t>+</w:t>
      </w:r>
      <w:r w:rsidRPr="00B9128D">
        <w:rPr>
          <w:rStyle w:val="fontstyle01"/>
          <w:sz w:val="28"/>
          <w:szCs w:val="28"/>
        </w:rPr>
        <w:t xml:space="preserve"> </w:t>
      </w:r>
      <w:r w:rsidRPr="00B9128D">
        <w:rPr>
          <w:rStyle w:val="fontstyle01"/>
          <w:sz w:val="28"/>
          <w:szCs w:val="28"/>
        </w:rPr>
        <w:t>Page</w:t>
      </w:r>
      <w:r w:rsidRPr="00B9128D">
        <w:rPr>
          <w:rStyle w:val="fontstyle01"/>
          <w:sz w:val="28"/>
          <w:szCs w:val="28"/>
        </w:rPr>
        <w:t xml:space="preserve"> </w:t>
      </w:r>
      <w:r w:rsidRPr="00B9128D">
        <w:rPr>
          <w:rStyle w:val="fontstyle01"/>
          <w:sz w:val="28"/>
          <w:szCs w:val="28"/>
        </w:rPr>
        <w:t xml:space="preserve">background: </w:t>
      </w:r>
      <w:r w:rsidRPr="00B9128D">
        <w:rPr>
          <w:rStyle w:val="fontstyle21"/>
          <w:sz w:val="28"/>
          <w:szCs w:val="28"/>
        </w:rPr>
        <w:t>Nhấn</w:t>
      </w:r>
      <w:r w:rsidRPr="00B9128D">
        <w:rPr>
          <w:rStyle w:val="fontstyle21"/>
          <w:sz w:val="28"/>
          <w:szCs w:val="28"/>
        </w:rPr>
        <w:t xml:space="preserve"> </w:t>
      </w:r>
      <w:r w:rsidRPr="00B9128D">
        <w:rPr>
          <w:rStyle w:val="fontstyle21"/>
          <w:sz w:val="28"/>
          <w:szCs w:val="28"/>
        </w:rPr>
        <w:t>vào nút màu rồi điều</w:t>
      </w:r>
      <w:r w:rsidRPr="00B9128D">
        <w:rPr>
          <w:rStyle w:val="fontstyle21"/>
          <w:sz w:val="28"/>
          <w:szCs w:val="28"/>
        </w:rPr>
        <w:t xml:space="preserve"> </w:t>
      </w:r>
      <w:r w:rsidRPr="00B9128D">
        <w:rPr>
          <w:rStyle w:val="fontstyle21"/>
          <w:sz w:val="28"/>
          <w:szCs w:val="28"/>
        </w:rPr>
        <w:t>chỉnh để chọn màu</w:t>
      </w:r>
      <w:r w:rsidRPr="00B9128D">
        <w:rPr>
          <w:rStyle w:val="fontstyle21"/>
          <w:sz w:val="28"/>
          <w:szCs w:val="28"/>
        </w:rPr>
        <w:t xml:space="preserve"> </w:t>
      </w:r>
      <w:r w:rsidRPr="00B9128D">
        <w:rPr>
          <w:rStyle w:val="fontstyle21"/>
          <w:sz w:val="28"/>
          <w:szCs w:val="28"/>
        </w:rPr>
        <w:t>nền bài giảng, nhấn</w:t>
      </w:r>
      <w:r w:rsidRPr="00B9128D">
        <w:rPr>
          <w:rStyle w:val="fontstyle21"/>
          <w:sz w:val="28"/>
          <w:szCs w:val="28"/>
        </w:rPr>
        <w:t xml:space="preserve"> </w:t>
      </w:r>
      <w:r w:rsidRPr="00B9128D">
        <w:rPr>
          <w:rStyle w:val="fontstyle01"/>
          <w:sz w:val="28"/>
          <w:szCs w:val="28"/>
        </w:rPr>
        <w:t xml:space="preserve">Ok </w:t>
      </w:r>
      <w:r w:rsidRPr="00B9128D">
        <w:rPr>
          <w:rStyle w:val="fontstyle21"/>
          <w:sz w:val="28"/>
          <w:szCs w:val="28"/>
        </w:rPr>
        <w:t>để hoàn tất.</w:t>
      </w:r>
      <w:r w:rsidRPr="00B9128D">
        <w:rPr>
          <w:color w:val="000000"/>
          <w:sz w:val="24"/>
          <w:szCs w:val="24"/>
        </w:rPr>
        <w:br/>
      </w:r>
      <w:r w:rsidRPr="00B9128D">
        <w:rPr>
          <w:rStyle w:val="fontstyle01"/>
          <w:sz w:val="28"/>
          <w:szCs w:val="28"/>
        </w:rPr>
        <w:lastRenderedPageBreak/>
        <w:t>+ Player</w:t>
      </w:r>
      <w:r w:rsidRPr="00B9128D">
        <w:rPr>
          <w:rStyle w:val="fontstyle01"/>
          <w:sz w:val="28"/>
          <w:szCs w:val="28"/>
        </w:rPr>
        <w:t xml:space="preserve"> </w:t>
      </w:r>
      <w:r w:rsidRPr="00B9128D">
        <w:rPr>
          <w:rStyle w:val="fontstyle01"/>
          <w:sz w:val="28"/>
          <w:szCs w:val="28"/>
        </w:rPr>
        <w:t xml:space="preserve">background: </w:t>
      </w:r>
      <w:r w:rsidRPr="00B9128D">
        <w:rPr>
          <w:rStyle w:val="fontstyle21"/>
          <w:sz w:val="28"/>
          <w:szCs w:val="28"/>
        </w:rPr>
        <w:t>Nhấn</w:t>
      </w:r>
      <w:r w:rsidRPr="00B9128D">
        <w:rPr>
          <w:rStyle w:val="fontstyle21"/>
          <w:sz w:val="28"/>
          <w:szCs w:val="28"/>
        </w:rPr>
        <w:t xml:space="preserve"> </w:t>
      </w:r>
      <w:r w:rsidRPr="00B9128D">
        <w:rPr>
          <w:rStyle w:val="fontstyle21"/>
          <w:sz w:val="28"/>
          <w:szCs w:val="28"/>
        </w:rPr>
        <w:t>vào nút màu rồi điều</w:t>
      </w:r>
      <w:r w:rsidRPr="00B9128D">
        <w:rPr>
          <w:rStyle w:val="fontstyle21"/>
          <w:sz w:val="28"/>
          <w:szCs w:val="28"/>
        </w:rPr>
        <w:t xml:space="preserve"> </w:t>
      </w:r>
      <w:r w:rsidRPr="00B9128D">
        <w:rPr>
          <w:rStyle w:val="fontstyle21"/>
          <w:sz w:val="28"/>
          <w:szCs w:val="28"/>
        </w:rPr>
        <w:t>chỉnh để tạo màu</w:t>
      </w:r>
      <w:r w:rsidRPr="00B9128D">
        <w:rPr>
          <w:rStyle w:val="fontstyle21"/>
          <w:sz w:val="28"/>
          <w:szCs w:val="28"/>
        </w:rPr>
        <w:t xml:space="preserve"> </w:t>
      </w:r>
      <w:r w:rsidRPr="00B9128D">
        <w:rPr>
          <w:rStyle w:val="fontstyle21"/>
          <w:sz w:val="28"/>
          <w:szCs w:val="28"/>
        </w:rPr>
        <w:t>cho viền khung toàn bộ giao diện trình chiếu bài giảng.</w:t>
      </w:r>
    </w:p>
    <w:p w14:paraId="5B3C990D" w14:textId="77777777" w:rsidR="00B9128D" w:rsidRPr="00B9128D" w:rsidRDefault="00B9128D" w:rsidP="00B9128D">
      <w:pPr>
        <w:jc w:val="both"/>
        <w:rPr>
          <w:color w:val="000000"/>
          <w:sz w:val="24"/>
          <w:szCs w:val="24"/>
        </w:rPr>
      </w:pPr>
      <w:r w:rsidRPr="00B9128D">
        <w:rPr>
          <w:rStyle w:val="fontstyle01"/>
          <w:sz w:val="28"/>
          <w:szCs w:val="28"/>
        </w:rPr>
        <w:t xml:space="preserve">+ Tại Top/Bottom bar, </w:t>
      </w:r>
      <w:r w:rsidRPr="00B9128D">
        <w:rPr>
          <w:rStyle w:val="fontstyle21"/>
          <w:sz w:val="28"/>
          <w:szCs w:val="28"/>
        </w:rPr>
        <w:t xml:space="preserve">chọn </w:t>
      </w:r>
      <w:r w:rsidRPr="00B9128D">
        <w:rPr>
          <w:rStyle w:val="fontstyle01"/>
          <w:sz w:val="28"/>
          <w:szCs w:val="28"/>
        </w:rPr>
        <w:t xml:space="preserve">Background </w:t>
      </w:r>
      <w:r w:rsidRPr="00B9128D">
        <w:rPr>
          <w:rStyle w:val="fontstyle21"/>
          <w:sz w:val="28"/>
          <w:szCs w:val="28"/>
        </w:rPr>
        <w:t>rồi thiết lập màu sẵn cho</w:t>
      </w:r>
      <w:r w:rsidRPr="00B9128D">
        <w:rPr>
          <w:rStyle w:val="fontstyle21"/>
          <w:sz w:val="28"/>
          <w:szCs w:val="28"/>
        </w:rPr>
        <w:t xml:space="preserve"> </w:t>
      </w:r>
      <w:r w:rsidRPr="00B9128D">
        <w:rPr>
          <w:rStyle w:val="fontstyle21"/>
          <w:sz w:val="28"/>
          <w:szCs w:val="28"/>
        </w:rPr>
        <w:t>nền của thanh điều khiển bài giảng bên dưới (chọn màu sáng hoặc màu tối).</w:t>
      </w:r>
    </w:p>
    <w:p w14:paraId="0D90EA71" w14:textId="77777777" w:rsidR="00B9128D" w:rsidRPr="00B9128D" w:rsidRDefault="00B9128D" w:rsidP="00B9128D">
      <w:pPr>
        <w:jc w:val="both"/>
        <w:rPr>
          <w:rStyle w:val="fontstyle21"/>
          <w:sz w:val="28"/>
          <w:szCs w:val="28"/>
        </w:rPr>
      </w:pPr>
      <w:r w:rsidRPr="00B9128D">
        <w:rPr>
          <w:rStyle w:val="fontstyle21"/>
          <w:sz w:val="28"/>
          <w:szCs w:val="28"/>
        </w:rPr>
        <w:t xml:space="preserve">Tại </w:t>
      </w:r>
      <w:r w:rsidRPr="00B9128D">
        <w:rPr>
          <w:rStyle w:val="fontstyle01"/>
          <w:sz w:val="28"/>
          <w:szCs w:val="28"/>
        </w:rPr>
        <w:t xml:space="preserve">Text </w:t>
      </w:r>
      <w:r w:rsidRPr="00B9128D">
        <w:rPr>
          <w:rStyle w:val="fontstyle21"/>
          <w:sz w:val="28"/>
          <w:szCs w:val="28"/>
        </w:rPr>
        <w:t>nhấn vào nút màu rồi chọn màu cho chữ của nền thanh điều khiển.</w:t>
      </w:r>
    </w:p>
    <w:p w14:paraId="74EFAF11" w14:textId="013FF46F" w:rsidR="00B9128D" w:rsidRPr="00B9128D" w:rsidRDefault="00B9128D" w:rsidP="00B9128D">
      <w:pPr>
        <w:jc w:val="both"/>
        <w:rPr>
          <w:rStyle w:val="fontstyle21"/>
          <w:sz w:val="28"/>
          <w:szCs w:val="28"/>
        </w:rPr>
      </w:pPr>
      <w:r w:rsidRPr="00B9128D">
        <w:rPr>
          <w:rStyle w:val="fontstyle21"/>
          <w:sz w:val="28"/>
          <w:szCs w:val="28"/>
        </w:rPr>
        <w:t xml:space="preserve">+ </w:t>
      </w:r>
      <w:r w:rsidRPr="00B9128D">
        <w:rPr>
          <w:rStyle w:val="fontstyle01"/>
          <w:sz w:val="28"/>
          <w:szCs w:val="28"/>
        </w:rPr>
        <w:t xml:space="preserve">Tại Sidebar/Popups: </w:t>
      </w:r>
      <w:r w:rsidRPr="00B9128D">
        <w:rPr>
          <w:rStyle w:val="fontstyle21"/>
          <w:sz w:val="28"/>
          <w:szCs w:val="28"/>
        </w:rPr>
        <w:t xml:space="preserve">Chọn </w:t>
      </w:r>
      <w:r w:rsidRPr="00B9128D">
        <w:rPr>
          <w:rStyle w:val="fontstyle01"/>
          <w:sz w:val="28"/>
          <w:szCs w:val="28"/>
        </w:rPr>
        <w:t xml:space="preserve">Background </w:t>
      </w:r>
      <w:r w:rsidRPr="00B9128D">
        <w:rPr>
          <w:rStyle w:val="fontstyle21"/>
          <w:sz w:val="28"/>
          <w:szCs w:val="28"/>
        </w:rPr>
        <w:t>rồi nhấn nút màu để đổ</w:t>
      </w:r>
      <w:r w:rsidRPr="00B9128D">
        <w:rPr>
          <w:color w:val="000000"/>
          <w:sz w:val="24"/>
          <w:szCs w:val="24"/>
        </w:rPr>
        <w:br/>
      </w:r>
      <w:r w:rsidRPr="00B9128D">
        <w:rPr>
          <w:rStyle w:val="fontstyle21"/>
          <w:sz w:val="28"/>
          <w:szCs w:val="28"/>
        </w:rPr>
        <w:t xml:space="preserve">màu nền cho phần cột chức năng mục lục trang bài giảng. Chọn </w:t>
      </w:r>
      <w:r w:rsidRPr="00B9128D">
        <w:rPr>
          <w:rStyle w:val="fontstyle01"/>
          <w:sz w:val="28"/>
          <w:szCs w:val="28"/>
        </w:rPr>
        <w:t xml:space="preserve">Text </w:t>
      </w:r>
      <w:r w:rsidRPr="00B9128D">
        <w:rPr>
          <w:rStyle w:val="fontstyle21"/>
          <w:sz w:val="28"/>
          <w:szCs w:val="28"/>
        </w:rPr>
        <w:t>rồi chọn</w:t>
      </w:r>
      <w:r w:rsidRPr="00B9128D">
        <w:rPr>
          <w:color w:val="000000"/>
          <w:sz w:val="24"/>
          <w:szCs w:val="24"/>
        </w:rPr>
        <w:br/>
      </w:r>
      <w:r w:rsidRPr="00B9128D">
        <w:rPr>
          <w:rStyle w:val="fontstyle21"/>
          <w:sz w:val="28"/>
          <w:szCs w:val="28"/>
        </w:rPr>
        <w:t>màu để đổ màu cho văn bản tên các trang bài giảng….</w:t>
      </w:r>
    </w:p>
    <w:p w14:paraId="0F8036D9" w14:textId="77777777" w:rsidR="00B9128D" w:rsidRPr="00B9128D" w:rsidRDefault="00B9128D" w:rsidP="00B912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9128D" w:rsidRPr="00B9128D" w:rsidSect="00B9128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8D"/>
    <w:rsid w:val="00032DAB"/>
    <w:rsid w:val="00331FF2"/>
    <w:rsid w:val="00962F00"/>
    <w:rsid w:val="00B9128D"/>
    <w:rsid w:val="00C41E2B"/>
    <w:rsid w:val="00D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8A014"/>
  <w15:chartTrackingRefBased/>
  <w15:docId w15:val="{CC728F1E-3F81-4254-A0EB-E142ED57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9128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912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B912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B9128D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2021-11-17T12:17:00Z</dcterms:created>
  <dcterms:modified xsi:type="dcterms:W3CDTF">2021-11-17T14:20:00Z</dcterms:modified>
</cp:coreProperties>
</file>